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8572" w14:textId="77777777" w:rsidR="00901219" w:rsidRPr="00901219" w:rsidRDefault="00901219" w:rsidP="00901219">
      <w:pPr>
        <w:spacing w:after="240"/>
        <w:rPr>
          <w:b/>
          <w:sz w:val="28"/>
        </w:rPr>
      </w:pPr>
      <w:r w:rsidRPr="00901219">
        <w:rPr>
          <w:b/>
          <w:sz w:val="28"/>
        </w:rPr>
        <w:t>Hampaiston röntgentutkimukset</w:t>
      </w:r>
    </w:p>
    <w:p w14:paraId="6DE68573" w14:textId="77777777" w:rsidR="00901219" w:rsidRPr="00901219" w:rsidRDefault="00901219" w:rsidP="00901219"/>
    <w:p w14:paraId="6DE68574" w14:textId="77777777" w:rsidR="00901219" w:rsidRPr="00901219" w:rsidRDefault="00901219" w:rsidP="00901219"/>
    <w:p w14:paraId="6DE68575" w14:textId="20075E6B" w:rsidR="00901219" w:rsidRPr="00901219" w:rsidRDefault="00203941" w:rsidP="00692A8B">
      <w:r>
        <w:t>Sinulle</w:t>
      </w:r>
      <w:r w:rsidR="00901219" w:rsidRPr="00901219">
        <w:t xml:space="preserve"> on va</w:t>
      </w:r>
      <w:r w:rsidR="00476F9D">
        <w:t>rattu hampaiston röntgentutkimus</w:t>
      </w:r>
      <w:r w:rsidR="00822D8E">
        <w:t xml:space="preserve">. </w:t>
      </w:r>
      <w:r w:rsidR="00476F9D">
        <w:t>Tutkimuksessa käytetään röntgensäteilyä.</w:t>
      </w:r>
    </w:p>
    <w:p w14:paraId="6DE68576" w14:textId="77777777" w:rsidR="00901219" w:rsidRPr="00901219" w:rsidRDefault="00901219" w:rsidP="00901219"/>
    <w:p w14:paraId="6DE68577" w14:textId="77777777" w:rsidR="00901219" w:rsidRPr="00901219" w:rsidRDefault="00901219" w:rsidP="00901219"/>
    <w:p w14:paraId="6DE68578" w14:textId="77777777" w:rsidR="00901219" w:rsidRDefault="00901219" w:rsidP="00901219">
      <w:pPr>
        <w:rPr>
          <w:b/>
        </w:rPr>
      </w:pPr>
      <w:r w:rsidRPr="00901219">
        <w:rPr>
          <w:b/>
        </w:rPr>
        <w:t>Tutkimukseen valmistautuminen</w:t>
      </w:r>
    </w:p>
    <w:p w14:paraId="0F505FE4" w14:textId="77777777" w:rsidR="00822D8E" w:rsidRPr="00901219" w:rsidRDefault="00822D8E" w:rsidP="00901219">
      <w:pPr>
        <w:rPr>
          <w:b/>
        </w:rPr>
      </w:pPr>
    </w:p>
    <w:p w14:paraId="6DE6857A" w14:textId="22C0F19D" w:rsidR="00901219" w:rsidRDefault="00E67810" w:rsidP="00692A8B">
      <w:pPr>
        <w:ind w:firstLine="709"/>
      </w:pPr>
      <w:r>
        <w:t>Tule</w:t>
      </w:r>
      <w:r w:rsidR="00822D8E">
        <w:t xml:space="preserve"> kuvaukseen ilm</w:t>
      </w:r>
      <w:r w:rsidR="00476F9D">
        <w:t xml:space="preserve">an pään ja kaulan alueen koruja tai </w:t>
      </w:r>
      <w:r w:rsidR="00822D8E">
        <w:t>hiuspinnejä.</w:t>
      </w:r>
    </w:p>
    <w:p w14:paraId="2D595E9F" w14:textId="77777777" w:rsidR="00822D8E" w:rsidRPr="00901219" w:rsidRDefault="00822D8E" w:rsidP="00822D8E">
      <w:pPr>
        <w:ind w:left="709"/>
      </w:pPr>
    </w:p>
    <w:p w14:paraId="6DE6857B" w14:textId="51A03802" w:rsidR="00901219" w:rsidRPr="00901219" w:rsidRDefault="00203941" w:rsidP="00901219">
      <w:pPr>
        <w:ind w:left="709"/>
      </w:pPr>
      <w:r>
        <w:t>Jos olet</w:t>
      </w:r>
      <w:r w:rsidR="00901219" w:rsidRPr="00901219">
        <w:t xml:space="preserve"> tai epäilet oleva</w:t>
      </w:r>
      <w:r>
        <w:t>si</w:t>
      </w:r>
      <w:r w:rsidR="00901219" w:rsidRPr="00901219">
        <w:t xml:space="preserve"> raskaana, ot</w:t>
      </w:r>
      <w:r>
        <w:t>a</w:t>
      </w:r>
      <w:r w:rsidR="00476F9D">
        <w:t xml:space="preserve"> yhteys lähettävään lääkäriisi. H</w:t>
      </w:r>
      <w:r w:rsidR="00901219" w:rsidRPr="00901219">
        <w:t>än harkits</w:t>
      </w:r>
      <w:r w:rsidR="00476F9D">
        <w:t>ee tutkimuksen tarpeellisuuden.</w:t>
      </w:r>
    </w:p>
    <w:p w14:paraId="6DE6857C" w14:textId="77777777" w:rsidR="00901219" w:rsidRPr="00901219" w:rsidRDefault="00901219" w:rsidP="00901219"/>
    <w:p w14:paraId="6DE6857D" w14:textId="77777777" w:rsidR="00901219" w:rsidRDefault="00901219" w:rsidP="00901219">
      <w:pPr>
        <w:rPr>
          <w:b/>
        </w:rPr>
      </w:pPr>
      <w:r w:rsidRPr="00901219">
        <w:rPr>
          <w:b/>
        </w:rPr>
        <w:t>Tutkimuksen suorittaminen</w:t>
      </w:r>
    </w:p>
    <w:p w14:paraId="588FC6C9" w14:textId="77777777" w:rsidR="00822D8E" w:rsidRPr="00901219" w:rsidRDefault="00822D8E" w:rsidP="00901219">
      <w:pPr>
        <w:rPr>
          <w:b/>
        </w:rPr>
      </w:pPr>
    </w:p>
    <w:p w14:paraId="138BF96D" w14:textId="5320FB5F" w:rsidR="00822D8E" w:rsidRDefault="00E67810" w:rsidP="00822D8E">
      <w:pPr>
        <w:ind w:left="709"/>
      </w:pPr>
      <w:r>
        <w:t xml:space="preserve">Röntgenhoitaja </w:t>
      </w:r>
      <w:r w:rsidR="00476F9D">
        <w:t>ohjaa sinua kuvauksessa</w:t>
      </w:r>
      <w:r>
        <w:t xml:space="preserve">. </w:t>
      </w:r>
      <w:r w:rsidR="00822D8E">
        <w:t xml:space="preserve">Aluksi varmistetaan, ettei </w:t>
      </w:r>
      <w:r>
        <w:t>sinulla</w:t>
      </w:r>
      <w:r w:rsidR="00822D8E">
        <w:t xml:space="preserve"> ole irtoesineitä pään- ja kaulan alueella. Näitä ovat esim. korva- ja kaulakorut, kieli- ja nenäkorut tai irrotettavat oikomislaitteet.</w:t>
      </w:r>
      <w:r w:rsidR="00FB2A72">
        <w:t xml:space="preserve"> Irrotettavat hammasproteesit otetaan aina kuvauksen ajaksi pois.</w:t>
      </w:r>
    </w:p>
    <w:p w14:paraId="789F787B" w14:textId="77777777" w:rsidR="00FB2A72" w:rsidRDefault="00FB2A72" w:rsidP="00822D8E">
      <w:pPr>
        <w:ind w:left="709"/>
      </w:pPr>
    </w:p>
    <w:p w14:paraId="7BEC8770" w14:textId="36D0EE1B" w:rsidR="00822D8E" w:rsidRDefault="00822D8E" w:rsidP="00822D8E">
      <w:pPr>
        <w:ind w:left="709"/>
      </w:pPr>
      <w:r>
        <w:t>Kuvau</w:t>
      </w:r>
      <w:r w:rsidR="00E67810">
        <w:t>s</w:t>
      </w:r>
      <w:r>
        <w:t xml:space="preserve"> </w:t>
      </w:r>
      <w:r w:rsidR="00E67810">
        <w:t xml:space="preserve">tehdään </w:t>
      </w:r>
      <w:r>
        <w:t>joko seist</w:t>
      </w:r>
      <w:r w:rsidR="00E67810">
        <w:t xml:space="preserve">en </w:t>
      </w:r>
      <w:r>
        <w:t>tai istu</w:t>
      </w:r>
      <w:r w:rsidR="00E67810">
        <w:t>en</w:t>
      </w:r>
      <w:r>
        <w:t xml:space="preserve">. </w:t>
      </w:r>
      <w:r w:rsidR="00E67810">
        <w:t>Sinun</w:t>
      </w:r>
      <w:r>
        <w:t xml:space="preserve"> tulee olla mahdollisimman liikkumatta kuvauksen ajan hoitajan opastamassa asennossa. Kuvaustilanteeseen on varattu aikaa noin 5-15min kuvauksesta riippuen.</w:t>
      </w:r>
    </w:p>
    <w:p w14:paraId="3C14C069" w14:textId="77777777" w:rsidR="00822D8E" w:rsidRDefault="00822D8E" w:rsidP="00822D8E">
      <w:pPr>
        <w:ind w:left="709"/>
      </w:pPr>
    </w:p>
    <w:p w14:paraId="0A454194" w14:textId="49BF923F" w:rsidR="00822D8E" w:rsidRDefault="00822D8E" w:rsidP="00822D8E">
      <w:pPr>
        <w:ind w:left="709"/>
      </w:pPr>
      <w:r>
        <w:t>Y</w:t>
      </w:r>
      <w:r w:rsidR="00E67810">
        <w:t>ksittäisen</w:t>
      </w:r>
      <w:r>
        <w:t xml:space="preserve"> kuvan ottaminen kestää pisimmillään noin 20 sekuntia. Kuvanoton</w:t>
      </w:r>
      <w:r w:rsidR="00E67810">
        <w:t xml:space="preserve"> </w:t>
      </w:r>
      <w:r>
        <w:t xml:space="preserve">ajan </w:t>
      </w:r>
      <w:r w:rsidR="00E67810">
        <w:t xml:space="preserve">sinun </w:t>
      </w:r>
      <w:r>
        <w:t>tulee olla liikkumatta. Kuvia otetaan joko yksi tai useampia riippue</w:t>
      </w:r>
      <w:r w:rsidR="00476F9D">
        <w:t>n kuvattavasta alueesta.</w:t>
      </w:r>
    </w:p>
    <w:p w14:paraId="6DE6857F" w14:textId="77777777" w:rsidR="00901219" w:rsidRPr="00901219" w:rsidRDefault="00901219" w:rsidP="00901219">
      <w:pPr>
        <w:ind w:left="709"/>
      </w:pPr>
    </w:p>
    <w:p w14:paraId="6DE68581" w14:textId="77777777" w:rsidR="00901219" w:rsidRPr="00901219" w:rsidRDefault="00901219" w:rsidP="00901219"/>
    <w:p w14:paraId="6DE68582" w14:textId="59D99573" w:rsidR="00901219" w:rsidRDefault="00822D8E" w:rsidP="00901219">
      <w:pPr>
        <w:rPr>
          <w:b/>
        </w:rPr>
      </w:pPr>
      <w:r>
        <w:rPr>
          <w:b/>
        </w:rPr>
        <w:t>Tutkimuksen jälkeen huomioitava</w:t>
      </w:r>
    </w:p>
    <w:p w14:paraId="0B474934" w14:textId="77777777" w:rsidR="00822D8E" w:rsidRPr="00901219" w:rsidRDefault="00822D8E" w:rsidP="00901219">
      <w:pPr>
        <w:rPr>
          <w:b/>
        </w:rPr>
      </w:pPr>
    </w:p>
    <w:p w14:paraId="6DE68585" w14:textId="7E091B80" w:rsidR="00901219" w:rsidRPr="00901219" w:rsidRDefault="00203941" w:rsidP="00822D8E">
      <w:pPr>
        <w:ind w:firstLine="709"/>
      </w:pPr>
      <w:r>
        <w:t>Vastaukset tutkimuksesta saat</w:t>
      </w:r>
      <w:r w:rsidR="00901219" w:rsidRPr="00901219">
        <w:t xml:space="preserve"> hoitavalta lääkäriltä</w:t>
      </w:r>
      <w:r w:rsidR="00476F9D">
        <w:t>si</w:t>
      </w:r>
      <w:r w:rsidR="00901219" w:rsidRPr="00901219">
        <w:t>.</w:t>
      </w:r>
    </w:p>
    <w:p w14:paraId="6DE68586" w14:textId="77777777" w:rsidR="00901219" w:rsidRPr="00901219" w:rsidRDefault="00901219" w:rsidP="00901219"/>
    <w:p w14:paraId="6DE68587" w14:textId="77777777" w:rsidR="00901219" w:rsidRDefault="00901219" w:rsidP="00901219">
      <w:pPr>
        <w:rPr>
          <w:b/>
        </w:rPr>
      </w:pPr>
      <w:r w:rsidRPr="00901219">
        <w:rPr>
          <w:b/>
        </w:rPr>
        <w:lastRenderedPageBreak/>
        <w:t>Yhteystiedot</w:t>
      </w:r>
    </w:p>
    <w:p w14:paraId="48CFFCFF" w14:textId="77777777" w:rsidR="00822D8E" w:rsidRPr="00901219" w:rsidRDefault="00822D8E" w:rsidP="00901219">
      <w:pPr>
        <w:rPr>
          <w:b/>
        </w:rPr>
      </w:pPr>
    </w:p>
    <w:p w14:paraId="31CF3A97" w14:textId="0910FB5C" w:rsidR="00B71149" w:rsidRPr="00B71149" w:rsidRDefault="00F7494B" w:rsidP="00B71149">
      <w:pPr>
        <w:ind w:left="567"/>
        <w:jc w:val="both"/>
      </w:pPr>
      <w:r>
        <w:t>Hammasröntgen: Sisäänkäynti NK tai K</w:t>
      </w:r>
      <w:r w:rsidR="00B71149" w:rsidRPr="00B71149">
        <w:t xml:space="preserve"> (</w:t>
      </w:r>
      <w:proofErr w:type="spellStart"/>
      <w:r w:rsidR="00B71149" w:rsidRPr="00B71149">
        <w:t>Kajaanintie</w:t>
      </w:r>
      <w:proofErr w:type="spellEnd"/>
      <w:r w:rsidR="00B71149" w:rsidRPr="00B71149">
        <w:t xml:space="preserve"> 50, Oulu) tai </w:t>
      </w:r>
      <w:r w:rsidRPr="00F7494B">
        <w:t>mikäli parkkeeraat avohoitotalon parkkitaloon tai Rauhaparkkii</w:t>
      </w:r>
      <w:r>
        <w:t>n, voit käyttää sisäänkäyntiä G</w:t>
      </w:r>
      <w:r w:rsidR="00B71149" w:rsidRPr="00B71149">
        <w:t xml:space="preserve"> (Kiviharjuntie 9, </w:t>
      </w:r>
      <w:r>
        <w:t xml:space="preserve">Oulu), </w:t>
      </w:r>
      <w:r w:rsidR="00B71149" w:rsidRPr="00B71149">
        <w:t>2. kerros.</w:t>
      </w:r>
    </w:p>
    <w:p w14:paraId="760778E9" w14:textId="7449D4DA" w:rsidR="00B71149" w:rsidRPr="00B71149" w:rsidRDefault="00B71149" w:rsidP="00B71149">
      <w:pPr>
        <w:ind w:left="567"/>
        <w:jc w:val="both"/>
      </w:pPr>
      <w:r w:rsidRPr="00B71149">
        <w:t xml:space="preserve">Lasten röntgen: </w:t>
      </w:r>
      <w:r w:rsidR="005A44C0">
        <w:t>S</w:t>
      </w:r>
      <w:r w:rsidR="005A44C0" w:rsidRPr="00B71149">
        <w:t>isäänkäynti</w:t>
      </w:r>
      <w:r w:rsidR="005A44C0" w:rsidRPr="00B71149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r w:rsidR="005A44C0" w:rsidRPr="00091821">
        <w:rPr>
          <w:rFonts w:eastAsia="+mn-ea" w:cs="+mn-cs"/>
          <w:color w:val="000000"/>
          <w:kern w:val="24"/>
          <w:sz w:val="26"/>
          <w:szCs w:val="26"/>
        </w:rPr>
        <w:t>L</w:t>
      </w:r>
      <w:r w:rsidR="005A44C0">
        <w:rPr>
          <w:rFonts w:eastAsia="+mn-ea" w:cs="+mn-cs"/>
          <w:b/>
          <w:color w:val="000000"/>
          <w:kern w:val="24"/>
          <w:sz w:val="18"/>
          <w:szCs w:val="18"/>
        </w:rPr>
        <w:t>B</w:t>
      </w:r>
      <w:r w:rsidRPr="00B71149">
        <w:t xml:space="preserve"> (</w:t>
      </w:r>
      <w:proofErr w:type="spellStart"/>
      <w:r w:rsidRPr="00B71149">
        <w:t>Kajaanintie</w:t>
      </w:r>
      <w:proofErr w:type="spellEnd"/>
      <w:r w:rsidRPr="00B71149">
        <w:t xml:space="preserve"> 50, Oulu)</w:t>
      </w:r>
      <w:r>
        <w:t>;</w:t>
      </w:r>
      <w:r w:rsidRPr="00B71149">
        <w:t xml:space="preserve"> portaat alas oikealle. Hissi on toisen oven jälkeen oikealle 20 m. R-kerros</w:t>
      </w:r>
      <w:r w:rsidR="005A44C0">
        <w:t>, sijainti L6</w:t>
      </w:r>
      <w:r w:rsidRPr="00B71149">
        <w:t>.</w:t>
      </w:r>
    </w:p>
    <w:p w14:paraId="6DE6858B" w14:textId="2303956A" w:rsidR="00077C6C" w:rsidRDefault="00077C6C" w:rsidP="00115143"/>
    <w:p w14:paraId="798039B9" w14:textId="77777777" w:rsidR="00F7494B" w:rsidRDefault="00F7494B" w:rsidP="00F7494B">
      <w:pPr>
        <w:ind w:left="567"/>
      </w:pPr>
      <w:r>
        <w:t xml:space="preserve">Ajanvarausasiat arkisin numerosta 08-315 2113, ma 7.45-14.15, ti-to 7.45-15.30, pe 7.45-15.00 </w:t>
      </w:r>
    </w:p>
    <w:p w14:paraId="5B87D8ED" w14:textId="47335469" w:rsidR="00F7494B" w:rsidRPr="00115143" w:rsidRDefault="00F7494B" w:rsidP="00F7494B">
      <w:pPr>
        <w:ind w:left="567"/>
      </w:pPr>
      <w:r>
        <w:t>Röntgenkuvaukseen liittyvät tiedustelut numerosta 08 315 3817 (</w:t>
      </w:r>
      <w:proofErr w:type="spellStart"/>
      <w:r>
        <w:t>huom</w:t>
      </w:r>
      <w:proofErr w:type="spellEnd"/>
      <w:r>
        <w:t xml:space="preserve">, tästä numerosta ei </w:t>
      </w:r>
      <w:bookmarkStart w:id="0" w:name="_GoBack"/>
      <w:bookmarkEnd w:id="0"/>
      <w:r>
        <w:t>ajanvarauksia)</w:t>
      </w:r>
    </w:p>
    <w:sectPr w:rsidR="00F7494B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858E" w14:textId="77777777" w:rsidR="00901219" w:rsidRDefault="00901219">
      <w:r>
        <w:separator/>
      </w:r>
    </w:p>
  </w:endnote>
  <w:endnote w:type="continuationSeparator" w:id="0">
    <w:p w14:paraId="6DE6858F" w14:textId="77777777" w:rsidR="00901219" w:rsidRDefault="009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858C" w14:textId="77777777" w:rsidR="00901219" w:rsidRDefault="00901219">
      <w:r>
        <w:separator/>
      </w:r>
    </w:p>
  </w:footnote>
  <w:footnote w:type="continuationSeparator" w:id="0">
    <w:p w14:paraId="6DE6858D" w14:textId="77777777" w:rsidR="00901219" w:rsidRDefault="009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8590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68596" wp14:editId="6DE6859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68598" w14:textId="77777777" w:rsidR="00C7218A" w:rsidRDefault="00901219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DE68599" wp14:editId="6DE6859A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6859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6DE68598" w14:textId="77777777" w:rsidR="00C7218A" w:rsidRDefault="00901219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DE68599" wp14:editId="6DE6859A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901219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>
      <w:rPr>
        <w:sz w:val="18"/>
        <w:szCs w:val="18"/>
      </w:rPr>
      <w:t xml:space="preserve"> </w:t>
    </w:r>
  </w:p>
  <w:p w14:paraId="6DE68591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6DE68592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6DE68593" w14:textId="42DBF96D" w:rsidR="00C7218A" w:rsidRPr="005F7243" w:rsidRDefault="00901219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Kuvantaminen</w:t>
    </w:r>
    <w:bookmarkEnd w:id="10"/>
    <w:r w:rsidR="00C7218A" w:rsidRPr="005F7243">
      <w:rPr>
        <w:sz w:val="18"/>
        <w:szCs w:val="18"/>
      </w:rPr>
      <w:tab/>
    </w:r>
    <w:r w:rsidR="005A44C0">
      <w:rPr>
        <w:sz w:val="18"/>
        <w:szCs w:val="18"/>
      </w:rPr>
      <w:t>24.4.2020</w:t>
    </w:r>
    <w:r w:rsidR="00C7218A" w:rsidRPr="005F7243">
      <w:rPr>
        <w:sz w:val="18"/>
        <w:szCs w:val="18"/>
      </w:rPr>
      <w:tab/>
    </w:r>
  </w:p>
  <w:p w14:paraId="6DE68594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6DE68595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901219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0394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563FF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76F9D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4C0"/>
    <w:rsid w:val="005A46AF"/>
    <w:rsid w:val="005A6022"/>
    <w:rsid w:val="005B3883"/>
    <w:rsid w:val="005C0850"/>
    <w:rsid w:val="005C6EF2"/>
    <w:rsid w:val="005D497F"/>
    <w:rsid w:val="005E639D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2A8B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2D8E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1219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1149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7657D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67810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7494B"/>
    <w:rsid w:val="00F91BB9"/>
    <w:rsid w:val="00F92DD2"/>
    <w:rsid w:val="00F960B0"/>
    <w:rsid w:val="00FA6E49"/>
    <w:rsid w:val="00FB1B17"/>
    <w:rsid w:val="00FB2A72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E68572"/>
  <w15:docId w15:val="{94EEFDCB-1C07-488B-9E4A-2ABB22C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i:0#.w|oysnet\puolakmr</DisplayName>
        <AccountId>349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i:0#.w|oysnet\kallioso</DisplayName>
        <AccountId>351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TaxCatchAll xmlns="d3e50268-7799-48af-83c3-9a9b063078bc">
      <Value>1294</Value>
      <Value>523</Value>
      <Value>46</Value>
      <Value>997</Value>
      <Value>44</Value>
      <Value>43</Value>
      <Value>58</Value>
      <Value>2</Value>
    </TaxCatchAll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EB1AA Hammasröntgen</TermName>
          <TermId xmlns="http://schemas.microsoft.com/office/infopath/2007/PartnerControls">1f11dd77-c49e-41c7-a48a-2b5e38d3318b</TermId>
        </TermInfo>
      </Terms>
    </pa7e7d0fcfad4aa78a62dd1f52bdaa2b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</TermName>
          <TermId xmlns="http://schemas.microsoft.com/office/infopath/2007/PartnerControls">2ad27b2f-54a3-4ec5-a53c-95271d01101f</TermId>
        </TermInfo>
      </Terms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Hammas- ja suusairauksien röntgen</TermName>
          <TermId xmlns="http://schemas.microsoft.com/office/infopath/2007/PartnerControls">7102cf29-295c-4089-baed-e483c19b7b2d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</TermName>
          <TermId xmlns="http://schemas.microsoft.com/office/infopath/2007/PartnerControls">347958ae-6fb2-4668-a725-1f6de5332102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PPSHP-1316381239-1371</_dlc_DocId>
    <_dlc_DocIdUrl xmlns="d3e50268-7799-48af-83c3-9a9b063078bc">
      <Url>https://julkaisu.oysnet.ppshp.fi/_layouts/15/DocIdRedir.aspx?ID=PPSHP-1316381239-1371</Url>
      <Description>PPSHP-1316381239-1371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Hammas- ja suusairauksien röntgen</TermName>
          <TermId xmlns="http://schemas.microsoft.com/office/infopath/2007/PartnerControls">7102cf29-295c-4089-baed-e483c19b7b2d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B784C27-27B4-4A57-B96A-33D680AE6A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E0A229-9B30-48B1-96E4-3B30A9CDCADB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3e50268-7799-48af-83c3-9a9b063078bc"/>
    <ds:schemaRef ds:uri="0af04246-5dcb-4e38-b8a1-4adaeb3681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891B0F-278E-4ADC-A71E-9318F520C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C37F0-FC01-4DFE-A825-C34C69365C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319128-809C-4999-B817-AD6BE959256D}"/>
</file>

<file path=customXml/itemProps6.xml><?xml version="1.0" encoding="utf-8"?>
<ds:datastoreItem xmlns:ds="http://schemas.openxmlformats.org/officeDocument/2006/customXml" ds:itemID="{0DD8E84E-5EDF-4A1B-8CDC-CD25F59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20</TotalTime>
  <Pages>1</Pages>
  <Words>184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Hampaiston röntgentutkimukset oys kuv pot</vt:lpstr>
    </vt:vector>
  </TitlesOfParts>
  <Company>ppshp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Hampaiston röntgentutkimukset oys kuv pot</dc:title>
  <dc:creator>Honkanen Raija</dc:creator>
  <cp:keywords/>
  <cp:lastModifiedBy>Härmä Janika</cp:lastModifiedBy>
  <cp:revision>9</cp:revision>
  <cp:lastPrinted>2004-10-19T13:46:00Z</cp:lastPrinted>
  <dcterms:created xsi:type="dcterms:W3CDTF">2016-06-22T09:57:00Z</dcterms:created>
  <dcterms:modified xsi:type="dcterms:W3CDTF">2021-12-01T12:45:00Z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dfe3429c-5d91-47fc-82e1-37acaee0e3d0</vt:lpwstr>
  </property>
  <property fmtid="{D5CDD505-2E9C-101B-9397-08002B2CF9AE}" pid="4" name="Toimenpidekoodit">
    <vt:lpwstr>1294;#EB1AA Hammasröntgen|1f11dd77-c49e-41c7-a48a-2b5e38d3318b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Kuvantamisen ohjeen tutkimusryhmät (sisältötyypin metatieto)">
    <vt:lpwstr>997;#Natiivi|2ad27b2f-54a3-4ec5-a53c-95271d01101f</vt:lpwstr>
  </property>
  <property fmtid="{D5CDD505-2E9C-101B-9397-08002B2CF9AE}" pid="7" name="Toiminnanohjauskäsikirja">
    <vt:lpwstr>43;#5.3.1.2 potilasohjeiden hallinta|635488d5-3c78-4315-a204-20ebdac0c904</vt:lpwstr>
  </property>
  <property fmtid="{D5CDD505-2E9C-101B-9397-08002B2CF9AE}" pid="8" name="Organisaatiotieto">
    <vt:lpwstr>523;#Hammas- ja suusairauksien röntgen|7102cf29-295c-4089-baed-e483c19b7b2d</vt:lpwstr>
  </property>
  <property fmtid="{D5CDD505-2E9C-101B-9397-08002B2CF9AE}" pid="9" name="Hoitotyön toiminnot">
    <vt:lpwstr>58;#Tutkimukseen toimenpiteeseen tai näytteenottoon liittyvä valmistaminen ja ohjaus|ffe6411e-bb99-4f62-9b3b-f48a76cbdc87</vt:lpwstr>
  </property>
  <property fmtid="{D5CDD505-2E9C-101B-9397-08002B2CF9AE}" pid="10" name="Potilasohje (sisältötyypin metatieto)">
    <vt:lpwstr>46;#Lähetetään myös e-kirjeenä|4ab2959f-3c3b-4e70-8717-2496364b7298</vt:lpwstr>
  </property>
  <property fmtid="{D5CDD505-2E9C-101B-9397-08002B2CF9AE}" pid="11" name="Erikoisala">
    <vt:lpwstr>44;#radiologia|347958ae-6fb2-4668-a725-1f6de5332102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_NewReviewCycle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Kohdeorganisaatio">
    <vt:lpwstr>523;#Hammas- ja suusairauksien röntgen|7102cf29-295c-4089-baed-e483c19b7b2d</vt:lpwstr>
  </property>
  <property fmtid="{D5CDD505-2E9C-101B-9397-08002B2CF9AE}" pid="18" name="TemplateUrl">
    <vt:lpwstr/>
  </property>
  <property fmtid="{D5CDD505-2E9C-101B-9397-08002B2CF9AE}" pid="19" name="MEO">
    <vt:lpwstr/>
  </property>
  <property fmtid="{D5CDD505-2E9C-101B-9397-08002B2CF9AE}" pid="20" name="Kriisiviestintä">
    <vt:lpwstr/>
  </property>
  <property fmtid="{D5CDD505-2E9C-101B-9397-08002B2CF9AE}" pid="21" name="Order">
    <vt:r8>137100</vt:r8>
  </property>
  <property fmtid="{D5CDD505-2E9C-101B-9397-08002B2CF9AE}" pid="23" name="SharedWithUsers">
    <vt:lpwstr/>
  </property>
  <property fmtid="{D5CDD505-2E9C-101B-9397-08002B2CF9AE}" pid="24" name="TaxKeywordTaxHTField">
    <vt:lpwstr/>
  </property>
</Properties>
</file>